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AD2555" w:rsidP="00821D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VNT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 in financial statement</w:t>
      </w:r>
      <w:r w:rsidR="001B5A4B">
        <w:rPr>
          <w:rFonts w:ascii="Arial" w:hAnsi="Arial" w:cs="Arial"/>
          <w:b/>
          <w:sz w:val="20"/>
          <w:szCs w:val="20"/>
        </w:rPr>
        <w:t>s</w:t>
      </w:r>
      <w:r w:rsidR="00F02E19">
        <w:rPr>
          <w:rFonts w:ascii="Arial" w:hAnsi="Arial" w:cs="Arial"/>
          <w:b/>
          <w:sz w:val="20"/>
          <w:szCs w:val="20"/>
        </w:rPr>
        <w:t xml:space="preserve">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2019 </w:t>
      </w:r>
      <w:r>
        <w:rPr>
          <w:rFonts w:ascii="Arial" w:hAnsi="Arial" w:cs="Arial"/>
          <w:b/>
          <w:sz w:val="20"/>
          <w:szCs w:val="20"/>
        </w:rPr>
        <w:t>after auditing</w:t>
      </w:r>
    </w:p>
    <w:p w:rsidR="00125C9D" w:rsidRDefault="00E36A48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D2555">
        <w:rPr>
          <w:rFonts w:ascii="Arial" w:hAnsi="Arial" w:cs="Arial"/>
          <w:sz w:val="20"/>
          <w:szCs w:val="20"/>
        </w:rPr>
        <w:t>13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AD2555" w:rsidRPr="00AD2555">
        <w:rPr>
          <w:rFonts w:ascii="Arial" w:hAnsi="Arial" w:cs="Arial"/>
          <w:sz w:val="20"/>
          <w:szCs w:val="20"/>
        </w:rPr>
        <w:t xml:space="preserve">The Van Cargoes </w:t>
      </w:r>
      <w:proofErr w:type="gramStart"/>
      <w:r w:rsidR="00AD2555" w:rsidRPr="00AD2555">
        <w:rPr>
          <w:rFonts w:ascii="Arial" w:hAnsi="Arial" w:cs="Arial"/>
          <w:sz w:val="20"/>
          <w:szCs w:val="20"/>
        </w:rPr>
        <w:t>And</w:t>
      </w:r>
      <w:proofErr w:type="gramEnd"/>
      <w:r w:rsidR="00AD2555" w:rsidRPr="00AD2555">
        <w:rPr>
          <w:rFonts w:ascii="Arial" w:hAnsi="Arial" w:cs="Arial"/>
          <w:sz w:val="20"/>
          <w:szCs w:val="20"/>
        </w:rPr>
        <w:t xml:space="preserve"> Foreign Trade Logistics Joint Stock Company</w:t>
      </w:r>
      <w:r w:rsidR="00AD2555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 </w:t>
      </w:r>
      <w:r w:rsidR="00F02E19">
        <w:rPr>
          <w:rFonts w:ascii="Arial" w:hAnsi="Arial" w:cs="Arial"/>
          <w:sz w:val="20"/>
          <w:szCs w:val="20"/>
        </w:rPr>
        <w:t>in financial statement</w:t>
      </w:r>
      <w:r w:rsidR="001B5A4B">
        <w:rPr>
          <w:rFonts w:ascii="Arial" w:hAnsi="Arial" w:cs="Arial"/>
          <w:sz w:val="20"/>
          <w:szCs w:val="20"/>
        </w:rPr>
        <w:t>s</w:t>
      </w:r>
      <w:r w:rsidR="00F02E19">
        <w:rPr>
          <w:rFonts w:ascii="Arial" w:hAnsi="Arial" w:cs="Arial"/>
          <w:sz w:val="20"/>
          <w:szCs w:val="20"/>
        </w:rPr>
        <w:t xml:space="preserve"> of</w:t>
      </w:r>
      <w:r w:rsidR="00026B30" w:rsidRPr="00026B30">
        <w:rPr>
          <w:rFonts w:ascii="Arial" w:hAnsi="Arial" w:cs="Arial"/>
          <w:sz w:val="20"/>
          <w:szCs w:val="20"/>
        </w:rPr>
        <w:t xml:space="preserve"> 2019</w:t>
      </w:r>
      <w:r w:rsidR="00AD2555">
        <w:rPr>
          <w:rFonts w:ascii="Arial" w:hAnsi="Arial" w:cs="Arial"/>
          <w:sz w:val="20"/>
          <w:szCs w:val="20"/>
        </w:rPr>
        <w:t xml:space="preserve"> after auditing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AD2555" w:rsidRDefault="00AD2555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555">
        <w:rPr>
          <w:rFonts w:ascii="Arial" w:hAnsi="Arial" w:cs="Arial"/>
          <w:sz w:val="20"/>
          <w:szCs w:val="20"/>
        </w:rPr>
        <w:t xml:space="preserve">The Van Cargoes And Foreign Trade Logistics Joint Stock Company explains the </w:t>
      </w:r>
      <w:r>
        <w:rPr>
          <w:rFonts w:ascii="Arial" w:hAnsi="Arial" w:cs="Arial"/>
          <w:sz w:val="20"/>
          <w:szCs w:val="20"/>
        </w:rPr>
        <w:t>changes in some indicators in</w:t>
      </w:r>
      <w:r w:rsidRPr="00AD2555">
        <w:rPr>
          <w:rFonts w:ascii="Arial" w:hAnsi="Arial" w:cs="Arial"/>
          <w:sz w:val="20"/>
          <w:szCs w:val="20"/>
        </w:rPr>
        <w:t xml:space="preserve"> the consolidated and </w:t>
      </w:r>
      <w:r>
        <w:rPr>
          <w:rFonts w:ascii="Arial" w:hAnsi="Arial" w:cs="Arial"/>
          <w:sz w:val="20"/>
          <w:szCs w:val="20"/>
        </w:rPr>
        <w:t>holding company</w:t>
      </w:r>
      <w:r w:rsidRPr="00AD2555">
        <w:rPr>
          <w:rFonts w:ascii="Arial" w:hAnsi="Arial" w:cs="Arial"/>
          <w:sz w:val="20"/>
          <w:szCs w:val="20"/>
        </w:rPr>
        <w:t xml:space="preserve"> financial statements </w:t>
      </w:r>
      <w:r>
        <w:rPr>
          <w:rFonts w:ascii="Arial" w:hAnsi="Arial" w:cs="Arial"/>
          <w:sz w:val="20"/>
          <w:szCs w:val="20"/>
        </w:rPr>
        <w:t>in 2019</w:t>
      </w:r>
      <w:r w:rsidRPr="00AD25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the audit as follows: 1. Income statement</w:t>
      </w:r>
      <w:r w:rsidRPr="00AD2555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holding</w:t>
      </w:r>
      <w:r w:rsidRPr="00AD2555">
        <w:rPr>
          <w:rFonts w:ascii="Arial" w:hAnsi="Arial" w:cs="Arial"/>
          <w:sz w:val="20"/>
          <w:szCs w:val="20"/>
        </w:rPr>
        <w:t xml:space="preserve"> company: </w:t>
      </w:r>
    </w:p>
    <w:p w:rsidR="00AD2555" w:rsidRDefault="00AD2555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555">
        <w:rPr>
          <w:rFonts w:ascii="Arial" w:hAnsi="Arial" w:cs="Arial"/>
          <w:sz w:val="20"/>
          <w:szCs w:val="20"/>
        </w:rPr>
        <w:t xml:space="preserve">- Code 51 "Current corporate income tax expense" </w:t>
      </w:r>
    </w:p>
    <w:p w:rsidR="00AD2555" w:rsidRDefault="00AD2555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555">
        <w:rPr>
          <w:rFonts w:ascii="Arial" w:hAnsi="Arial" w:cs="Arial"/>
          <w:sz w:val="20"/>
          <w:szCs w:val="20"/>
        </w:rPr>
        <w:t>Before auditing: VND 3</w:t>
      </w:r>
      <w:r w:rsidR="00821D74">
        <w:rPr>
          <w:rFonts w:ascii="Arial" w:hAnsi="Arial" w:cs="Arial"/>
          <w:sz w:val="20"/>
          <w:szCs w:val="20"/>
        </w:rPr>
        <w:t>,</w:t>
      </w:r>
      <w:r w:rsidRPr="00AD2555">
        <w:rPr>
          <w:rFonts w:ascii="Arial" w:hAnsi="Arial" w:cs="Arial"/>
          <w:sz w:val="20"/>
          <w:szCs w:val="20"/>
        </w:rPr>
        <w:t>349</w:t>
      </w:r>
      <w:r w:rsidR="00821D74">
        <w:rPr>
          <w:rFonts w:ascii="Arial" w:hAnsi="Arial" w:cs="Arial"/>
          <w:sz w:val="20"/>
          <w:szCs w:val="20"/>
        </w:rPr>
        <w:t>,</w:t>
      </w:r>
      <w:r w:rsidRPr="00AD2555">
        <w:rPr>
          <w:rFonts w:ascii="Arial" w:hAnsi="Arial" w:cs="Arial"/>
          <w:sz w:val="20"/>
          <w:szCs w:val="20"/>
        </w:rPr>
        <w:t>282</w:t>
      </w:r>
      <w:r w:rsidR="00821D74">
        <w:rPr>
          <w:rFonts w:ascii="Arial" w:hAnsi="Arial" w:cs="Arial"/>
          <w:sz w:val="20"/>
          <w:szCs w:val="20"/>
        </w:rPr>
        <w:t>,</w:t>
      </w:r>
      <w:r w:rsidRPr="00AD2555">
        <w:rPr>
          <w:rFonts w:ascii="Arial" w:hAnsi="Arial" w:cs="Arial"/>
          <w:sz w:val="20"/>
          <w:szCs w:val="20"/>
        </w:rPr>
        <w:t xml:space="preserve">912 </w:t>
      </w:r>
    </w:p>
    <w:p w:rsidR="00AD2555" w:rsidRDefault="00AD2555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555">
        <w:rPr>
          <w:rFonts w:ascii="Arial" w:hAnsi="Arial" w:cs="Arial"/>
          <w:sz w:val="20"/>
          <w:szCs w:val="20"/>
        </w:rPr>
        <w:t>After audit</w:t>
      </w:r>
      <w:r>
        <w:rPr>
          <w:rFonts w:ascii="Arial" w:hAnsi="Arial" w:cs="Arial"/>
          <w:sz w:val="20"/>
          <w:szCs w:val="20"/>
        </w:rPr>
        <w:t>ing</w:t>
      </w:r>
      <w:r w:rsidRPr="00AD2555">
        <w:rPr>
          <w:rFonts w:ascii="Arial" w:hAnsi="Arial" w:cs="Arial"/>
          <w:sz w:val="20"/>
          <w:szCs w:val="20"/>
        </w:rPr>
        <w:t>: VND 4</w:t>
      </w:r>
      <w:r w:rsidR="00821D74">
        <w:rPr>
          <w:rFonts w:ascii="Arial" w:hAnsi="Arial" w:cs="Arial"/>
          <w:sz w:val="20"/>
          <w:szCs w:val="20"/>
        </w:rPr>
        <w:t>,</w:t>
      </w:r>
      <w:r w:rsidRPr="00AD2555">
        <w:rPr>
          <w:rFonts w:ascii="Arial" w:hAnsi="Arial" w:cs="Arial"/>
          <w:sz w:val="20"/>
          <w:szCs w:val="20"/>
        </w:rPr>
        <w:t>717</w:t>
      </w:r>
      <w:r w:rsidR="00821D74">
        <w:rPr>
          <w:rFonts w:ascii="Arial" w:hAnsi="Arial" w:cs="Arial"/>
          <w:sz w:val="20"/>
          <w:szCs w:val="20"/>
        </w:rPr>
        <w:t>,</w:t>
      </w:r>
      <w:r w:rsidRPr="00AD2555">
        <w:rPr>
          <w:rFonts w:ascii="Arial" w:hAnsi="Arial" w:cs="Arial"/>
          <w:sz w:val="20"/>
          <w:szCs w:val="20"/>
        </w:rPr>
        <w:t>896</w:t>
      </w:r>
      <w:r w:rsidR="00821D74">
        <w:rPr>
          <w:rFonts w:ascii="Arial" w:hAnsi="Arial" w:cs="Arial"/>
          <w:sz w:val="20"/>
          <w:szCs w:val="20"/>
        </w:rPr>
        <w:t>,</w:t>
      </w:r>
      <w:r w:rsidRPr="00AD2555">
        <w:rPr>
          <w:rFonts w:ascii="Arial" w:hAnsi="Arial" w:cs="Arial"/>
          <w:sz w:val="20"/>
          <w:szCs w:val="20"/>
        </w:rPr>
        <w:t xml:space="preserve">630 </w:t>
      </w:r>
    </w:p>
    <w:p w:rsidR="00821D74" w:rsidRDefault="00AD2555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555">
        <w:rPr>
          <w:rFonts w:ascii="Arial" w:hAnsi="Arial" w:cs="Arial"/>
          <w:sz w:val="20"/>
          <w:szCs w:val="20"/>
        </w:rPr>
        <w:t xml:space="preserve">Reason for </w:t>
      </w:r>
      <w:r>
        <w:rPr>
          <w:rFonts w:ascii="Arial" w:hAnsi="Arial" w:cs="Arial"/>
          <w:sz w:val="20"/>
          <w:szCs w:val="20"/>
        </w:rPr>
        <w:t xml:space="preserve">the change: Increase </w:t>
      </w:r>
      <w:r w:rsidR="00821D74">
        <w:rPr>
          <w:rFonts w:ascii="Arial" w:hAnsi="Arial" w:cs="Arial"/>
          <w:sz w:val="20"/>
          <w:szCs w:val="20"/>
        </w:rPr>
        <w:t xml:space="preserve">of </w:t>
      </w:r>
      <w:r w:rsidR="00821D74" w:rsidRPr="00AD2555">
        <w:rPr>
          <w:rFonts w:ascii="Arial" w:hAnsi="Arial" w:cs="Arial"/>
          <w:sz w:val="20"/>
          <w:szCs w:val="20"/>
        </w:rPr>
        <w:t>VND 1</w:t>
      </w:r>
      <w:r w:rsidR="00821D74">
        <w:rPr>
          <w:rFonts w:ascii="Arial" w:hAnsi="Arial" w:cs="Arial"/>
          <w:sz w:val="20"/>
          <w:szCs w:val="20"/>
        </w:rPr>
        <w:t>,</w:t>
      </w:r>
      <w:r w:rsidR="00821D74" w:rsidRPr="00AD2555">
        <w:rPr>
          <w:rFonts w:ascii="Arial" w:hAnsi="Arial" w:cs="Arial"/>
          <w:sz w:val="20"/>
          <w:szCs w:val="20"/>
        </w:rPr>
        <w:t>368</w:t>
      </w:r>
      <w:r w:rsidR="00821D74">
        <w:rPr>
          <w:rFonts w:ascii="Arial" w:hAnsi="Arial" w:cs="Arial"/>
          <w:sz w:val="20"/>
          <w:szCs w:val="20"/>
        </w:rPr>
        <w:t>,</w:t>
      </w:r>
      <w:r w:rsidR="00821D74" w:rsidRPr="00AD2555">
        <w:rPr>
          <w:rFonts w:ascii="Arial" w:hAnsi="Arial" w:cs="Arial"/>
          <w:sz w:val="20"/>
          <w:szCs w:val="20"/>
        </w:rPr>
        <w:t>613</w:t>
      </w:r>
      <w:r w:rsidR="00821D74">
        <w:rPr>
          <w:rFonts w:ascii="Arial" w:hAnsi="Arial" w:cs="Arial"/>
          <w:sz w:val="20"/>
          <w:szCs w:val="20"/>
        </w:rPr>
        <w:t>,</w:t>
      </w:r>
      <w:r w:rsidR="00821D74" w:rsidRPr="00AD2555">
        <w:rPr>
          <w:rFonts w:ascii="Arial" w:hAnsi="Arial" w:cs="Arial"/>
          <w:sz w:val="20"/>
          <w:szCs w:val="20"/>
        </w:rPr>
        <w:t xml:space="preserve">718 </w:t>
      </w:r>
      <w:r>
        <w:rPr>
          <w:rFonts w:ascii="Arial" w:hAnsi="Arial" w:cs="Arial"/>
          <w:sz w:val="20"/>
          <w:szCs w:val="20"/>
        </w:rPr>
        <w:t>in</w:t>
      </w:r>
      <w:r w:rsidRPr="00AD2555">
        <w:rPr>
          <w:rFonts w:ascii="Arial" w:hAnsi="Arial" w:cs="Arial"/>
          <w:sz w:val="20"/>
          <w:szCs w:val="20"/>
        </w:rPr>
        <w:t xml:space="preserve"> corporate income tax due to additional calculation of payable CIT due to the ap</w:t>
      </w:r>
      <w:r w:rsidR="00821D74">
        <w:rPr>
          <w:rFonts w:ascii="Arial" w:hAnsi="Arial" w:cs="Arial"/>
          <w:sz w:val="20"/>
          <w:szCs w:val="20"/>
        </w:rPr>
        <w:t>plication of Decree No. 20/2017/ND-</w:t>
      </w:r>
      <w:r w:rsidRPr="00AD2555">
        <w:rPr>
          <w:rFonts w:ascii="Arial" w:hAnsi="Arial" w:cs="Arial"/>
          <w:sz w:val="20"/>
          <w:szCs w:val="20"/>
        </w:rPr>
        <w:t xml:space="preserve">CP </w:t>
      </w:r>
    </w:p>
    <w:p w:rsidR="00821D74" w:rsidRDefault="00821D74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D2555" w:rsidRPr="00AD2555">
        <w:rPr>
          <w:rFonts w:ascii="Arial" w:hAnsi="Arial" w:cs="Arial"/>
          <w:sz w:val="20"/>
          <w:szCs w:val="20"/>
        </w:rPr>
        <w:t xml:space="preserve">Code 60 "Profit after tax" </w:t>
      </w:r>
    </w:p>
    <w:p w:rsidR="00821D74" w:rsidRDefault="00AD2555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555">
        <w:rPr>
          <w:rFonts w:ascii="Arial" w:hAnsi="Arial" w:cs="Arial"/>
          <w:sz w:val="20"/>
          <w:szCs w:val="20"/>
        </w:rPr>
        <w:t>Before audit</w:t>
      </w:r>
      <w:r w:rsidR="00821D74">
        <w:rPr>
          <w:rFonts w:ascii="Arial" w:hAnsi="Arial" w:cs="Arial"/>
          <w:sz w:val="20"/>
          <w:szCs w:val="20"/>
        </w:rPr>
        <w:t>ing</w:t>
      </w:r>
      <w:r w:rsidRPr="00AD2555">
        <w:rPr>
          <w:rFonts w:ascii="Arial" w:hAnsi="Arial" w:cs="Arial"/>
          <w:sz w:val="20"/>
          <w:szCs w:val="20"/>
        </w:rPr>
        <w:t xml:space="preserve">: </w:t>
      </w:r>
      <w:r w:rsidR="00821D74">
        <w:rPr>
          <w:rFonts w:ascii="Arial" w:hAnsi="Arial" w:cs="Arial"/>
          <w:sz w:val="20"/>
          <w:szCs w:val="20"/>
        </w:rPr>
        <w:t xml:space="preserve">VND </w:t>
      </w:r>
      <w:r w:rsidRPr="00AD2555">
        <w:rPr>
          <w:rFonts w:ascii="Arial" w:hAnsi="Arial" w:cs="Arial"/>
          <w:sz w:val="20"/>
          <w:szCs w:val="20"/>
        </w:rPr>
        <w:t>5</w:t>
      </w:r>
      <w:r w:rsidR="00821D74">
        <w:rPr>
          <w:rFonts w:ascii="Arial" w:hAnsi="Arial" w:cs="Arial"/>
          <w:sz w:val="20"/>
          <w:szCs w:val="20"/>
        </w:rPr>
        <w:t>,</w:t>
      </w:r>
      <w:r w:rsidRPr="00AD2555">
        <w:rPr>
          <w:rFonts w:ascii="Arial" w:hAnsi="Arial" w:cs="Arial"/>
          <w:sz w:val="20"/>
          <w:szCs w:val="20"/>
        </w:rPr>
        <w:t>461</w:t>
      </w:r>
      <w:r w:rsidR="00821D74">
        <w:rPr>
          <w:rFonts w:ascii="Arial" w:hAnsi="Arial" w:cs="Arial"/>
          <w:sz w:val="20"/>
          <w:szCs w:val="20"/>
        </w:rPr>
        <w:t>,</w:t>
      </w:r>
      <w:r w:rsidRPr="00AD2555">
        <w:rPr>
          <w:rFonts w:ascii="Arial" w:hAnsi="Arial" w:cs="Arial"/>
          <w:sz w:val="20"/>
          <w:szCs w:val="20"/>
        </w:rPr>
        <w:t>972</w:t>
      </w:r>
      <w:r w:rsidR="00821D74">
        <w:rPr>
          <w:rFonts w:ascii="Arial" w:hAnsi="Arial" w:cs="Arial"/>
          <w:sz w:val="20"/>
          <w:szCs w:val="20"/>
        </w:rPr>
        <w:t>,</w:t>
      </w:r>
      <w:r w:rsidRPr="00AD2555">
        <w:rPr>
          <w:rFonts w:ascii="Arial" w:hAnsi="Arial" w:cs="Arial"/>
          <w:sz w:val="20"/>
          <w:szCs w:val="20"/>
        </w:rPr>
        <w:t xml:space="preserve">967 </w:t>
      </w:r>
    </w:p>
    <w:p w:rsidR="00821D74" w:rsidRDefault="00AD2555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555">
        <w:rPr>
          <w:rFonts w:ascii="Arial" w:hAnsi="Arial" w:cs="Arial"/>
          <w:sz w:val="20"/>
          <w:szCs w:val="20"/>
        </w:rPr>
        <w:t>After audit</w:t>
      </w:r>
      <w:r w:rsidR="00821D74">
        <w:rPr>
          <w:rFonts w:ascii="Arial" w:hAnsi="Arial" w:cs="Arial"/>
          <w:sz w:val="20"/>
          <w:szCs w:val="20"/>
        </w:rPr>
        <w:t>ing</w:t>
      </w:r>
      <w:r w:rsidRPr="00AD2555">
        <w:rPr>
          <w:rFonts w:ascii="Arial" w:hAnsi="Arial" w:cs="Arial"/>
          <w:sz w:val="20"/>
          <w:szCs w:val="20"/>
        </w:rPr>
        <w:t xml:space="preserve">: </w:t>
      </w:r>
      <w:r w:rsidR="00821D74" w:rsidRPr="00AD2555">
        <w:rPr>
          <w:rFonts w:ascii="Arial" w:hAnsi="Arial" w:cs="Arial"/>
          <w:sz w:val="20"/>
          <w:szCs w:val="20"/>
        </w:rPr>
        <w:t xml:space="preserve">VND </w:t>
      </w:r>
      <w:r w:rsidRPr="00AD2555">
        <w:rPr>
          <w:rFonts w:ascii="Arial" w:hAnsi="Arial" w:cs="Arial"/>
          <w:sz w:val="20"/>
          <w:szCs w:val="20"/>
        </w:rPr>
        <w:t>4</w:t>
      </w:r>
      <w:r w:rsidR="00821D74">
        <w:rPr>
          <w:rFonts w:ascii="Arial" w:hAnsi="Arial" w:cs="Arial"/>
          <w:sz w:val="20"/>
          <w:szCs w:val="20"/>
        </w:rPr>
        <w:t>,</w:t>
      </w:r>
      <w:r w:rsidRPr="00AD2555">
        <w:rPr>
          <w:rFonts w:ascii="Arial" w:hAnsi="Arial" w:cs="Arial"/>
          <w:sz w:val="20"/>
          <w:szCs w:val="20"/>
        </w:rPr>
        <w:t>093</w:t>
      </w:r>
      <w:r w:rsidR="00821D74">
        <w:rPr>
          <w:rFonts w:ascii="Arial" w:hAnsi="Arial" w:cs="Arial"/>
          <w:sz w:val="20"/>
          <w:szCs w:val="20"/>
        </w:rPr>
        <w:t>,</w:t>
      </w:r>
      <w:r w:rsidRPr="00AD2555">
        <w:rPr>
          <w:rFonts w:ascii="Arial" w:hAnsi="Arial" w:cs="Arial"/>
          <w:sz w:val="20"/>
          <w:szCs w:val="20"/>
        </w:rPr>
        <w:t>362</w:t>
      </w:r>
      <w:r w:rsidR="00821D74">
        <w:rPr>
          <w:rFonts w:ascii="Arial" w:hAnsi="Arial" w:cs="Arial"/>
          <w:sz w:val="20"/>
          <w:szCs w:val="20"/>
        </w:rPr>
        <w:t>,</w:t>
      </w:r>
      <w:r w:rsidRPr="00AD2555">
        <w:rPr>
          <w:rFonts w:ascii="Arial" w:hAnsi="Arial" w:cs="Arial"/>
          <w:sz w:val="20"/>
          <w:szCs w:val="20"/>
        </w:rPr>
        <w:t xml:space="preserve">247 </w:t>
      </w:r>
    </w:p>
    <w:p w:rsidR="00821D74" w:rsidRDefault="00AD2555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555">
        <w:rPr>
          <w:rFonts w:ascii="Arial" w:hAnsi="Arial" w:cs="Arial"/>
          <w:sz w:val="20"/>
          <w:szCs w:val="20"/>
        </w:rPr>
        <w:t xml:space="preserve">Reason for </w:t>
      </w:r>
      <w:r w:rsidR="00821D74">
        <w:rPr>
          <w:rFonts w:ascii="Arial" w:hAnsi="Arial" w:cs="Arial"/>
          <w:sz w:val="20"/>
          <w:szCs w:val="20"/>
        </w:rPr>
        <w:t xml:space="preserve">the </w:t>
      </w:r>
      <w:r w:rsidRPr="00AD2555">
        <w:rPr>
          <w:rFonts w:ascii="Arial" w:hAnsi="Arial" w:cs="Arial"/>
          <w:sz w:val="20"/>
          <w:szCs w:val="20"/>
        </w:rPr>
        <w:t xml:space="preserve">change: Decreasing after-tax profit </w:t>
      </w:r>
      <w:r w:rsidR="00821D74">
        <w:rPr>
          <w:rFonts w:ascii="Arial" w:hAnsi="Arial" w:cs="Arial"/>
          <w:sz w:val="20"/>
          <w:szCs w:val="20"/>
        </w:rPr>
        <w:t>due to the increase of</w:t>
      </w:r>
      <w:r w:rsidRPr="00AD2555">
        <w:rPr>
          <w:rFonts w:ascii="Arial" w:hAnsi="Arial" w:cs="Arial"/>
          <w:sz w:val="20"/>
          <w:szCs w:val="20"/>
        </w:rPr>
        <w:t xml:space="preserve"> code 51 above</w:t>
      </w:r>
    </w:p>
    <w:p w:rsidR="00821D74" w:rsidRDefault="00821D74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Income Statement in the co</w:t>
      </w:r>
      <w:r w:rsidR="00AD2555" w:rsidRPr="00AD2555">
        <w:rPr>
          <w:rFonts w:ascii="Arial" w:hAnsi="Arial" w:cs="Arial"/>
          <w:sz w:val="20"/>
          <w:szCs w:val="20"/>
        </w:rPr>
        <w:t xml:space="preserve">nsolidated </w:t>
      </w:r>
      <w:r>
        <w:rPr>
          <w:rFonts w:ascii="Arial" w:hAnsi="Arial" w:cs="Arial"/>
          <w:sz w:val="20"/>
          <w:szCs w:val="20"/>
        </w:rPr>
        <w:t>financial statement</w:t>
      </w:r>
      <w:r w:rsidR="00AD2555" w:rsidRPr="00AD2555">
        <w:rPr>
          <w:rFonts w:ascii="Arial" w:hAnsi="Arial" w:cs="Arial"/>
          <w:sz w:val="20"/>
          <w:szCs w:val="20"/>
        </w:rPr>
        <w:t xml:space="preserve">: </w:t>
      </w:r>
    </w:p>
    <w:p w:rsidR="00821D74" w:rsidRDefault="00AD2555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555">
        <w:rPr>
          <w:rFonts w:ascii="Arial" w:hAnsi="Arial" w:cs="Arial"/>
          <w:sz w:val="20"/>
          <w:szCs w:val="20"/>
        </w:rPr>
        <w:t>- Code:</w:t>
      </w:r>
      <w:r w:rsidR="00821D74">
        <w:rPr>
          <w:rFonts w:ascii="Arial" w:hAnsi="Arial" w:cs="Arial"/>
          <w:sz w:val="20"/>
          <w:szCs w:val="20"/>
        </w:rPr>
        <w:t xml:space="preserve"> 24 "Profit / loss in affiliated companies</w:t>
      </w:r>
      <w:r w:rsidRPr="00AD2555">
        <w:rPr>
          <w:rFonts w:ascii="Arial" w:hAnsi="Arial" w:cs="Arial"/>
          <w:sz w:val="20"/>
          <w:szCs w:val="20"/>
        </w:rPr>
        <w:t xml:space="preserve">" </w:t>
      </w:r>
    </w:p>
    <w:p w:rsidR="00821D74" w:rsidRDefault="00AD2555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555">
        <w:rPr>
          <w:rFonts w:ascii="Arial" w:hAnsi="Arial" w:cs="Arial"/>
          <w:sz w:val="20"/>
          <w:szCs w:val="20"/>
        </w:rPr>
        <w:t>Before auditing: VND 0</w:t>
      </w:r>
    </w:p>
    <w:p w:rsidR="00821D74" w:rsidRDefault="00821D74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</w:t>
      </w:r>
      <w:r w:rsidR="00AD2555" w:rsidRPr="00AD2555">
        <w:rPr>
          <w:rFonts w:ascii="Arial" w:hAnsi="Arial" w:cs="Arial"/>
          <w:sz w:val="20"/>
          <w:szCs w:val="20"/>
        </w:rPr>
        <w:t>audit</w:t>
      </w:r>
      <w:r>
        <w:rPr>
          <w:rFonts w:ascii="Arial" w:hAnsi="Arial" w:cs="Arial"/>
          <w:sz w:val="20"/>
          <w:szCs w:val="20"/>
        </w:rPr>
        <w:t>ing</w:t>
      </w:r>
      <w:r w:rsidR="00AD2555" w:rsidRPr="00AD2555">
        <w:rPr>
          <w:rFonts w:ascii="Arial" w:hAnsi="Arial" w:cs="Arial"/>
          <w:sz w:val="20"/>
          <w:szCs w:val="20"/>
        </w:rPr>
        <w:t xml:space="preserve">: </w:t>
      </w:r>
      <w:r w:rsidRPr="00AD2555">
        <w:rPr>
          <w:rFonts w:ascii="Arial" w:hAnsi="Arial" w:cs="Arial"/>
          <w:sz w:val="20"/>
          <w:szCs w:val="20"/>
        </w:rPr>
        <w:t xml:space="preserve">VND </w:t>
      </w:r>
      <w:r w:rsidR="00AD2555" w:rsidRPr="00AD2555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</w:t>
      </w:r>
      <w:r w:rsidR="00AD2555" w:rsidRPr="00AD2555">
        <w:rPr>
          <w:rFonts w:ascii="Arial" w:hAnsi="Arial" w:cs="Arial"/>
          <w:sz w:val="20"/>
          <w:szCs w:val="20"/>
        </w:rPr>
        <w:t>310</w:t>
      </w:r>
      <w:r>
        <w:rPr>
          <w:rFonts w:ascii="Arial" w:hAnsi="Arial" w:cs="Arial"/>
          <w:sz w:val="20"/>
          <w:szCs w:val="20"/>
        </w:rPr>
        <w:t>,</w:t>
      </w:r>
      <w:r w:rsidR="00AD2555" w:rsidRPr="00AD2555">
        <w:rPr>
          <w:rFonts w:ascii="Arial" w:hAnsi="Arial" w:cs="Arial"/>
          <w:sz w:val="20"/>
          <w:szCs w:val="20"/>
        </w:rPr>
        <w:t xml:space="preserve">698 </w:t>
      </w:r>
    </w:p>
    <w:p w:rsidR="00821D74" w:rsidRDefault="00AD2555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555">
        <w:rPr>
          <w:rFonts w:ascii="Arial" w:hAnsi="Arial" w:cs="Arial"/>
          <w:sz w:val="20"/>
          <w:szCs w:val="20"/>
        </w:rPr>
        <w:t xml:space="preserve">Reason: Recognition of profit after tax </w:t>
      </w:r>
      <w:r w:rsidR="00821D74">
        <w:rPr>
          <w:rFonts w:ascii="Arial" w:hAnsi="Arial" w:cs="Arial"/>
          <w:sz w:val="20"/>
          <w:szCs w:val="20"/>
        </w:rPr>
        <w:t>shared</w:t>
      </w:r>
      <w:r w:rsidRPr="00AD2555">
        <w:rPr>
          <w:rFonts w:ascii="Arial" w:hAnsi="Arial" w:cs="Arial"/>
          <w:sz w:val="20"/>
          <w:szCs w:val="20"/>
        </w:rPr>
        <w:t xml:space="preserve"> </w:t>
      </w:r>
      <w:r w:rsidR="00821D74">
        <w:rPr>
          <w:rFonts w:ascii="Arial" w:hAnsi="Arial" w:cs="Arial"/>
          <w:sz w:val="20"/>
          <w:szCs w:val="20"/>
        </w:rPr>
        <w:t>by</w:t>
      </w:r>
      <w:r w:rsidRPr="00AD2555">
        <w:rPr>
          <w:rFonts w:ascii="Arial" w:hAnsi="Arial" w:cs="Arial"/>
          <w:sz w:val="20"/>
          <w:szCs w:val="20"/>
        </w:rPr>
        <w:t xml:space="preserve"> associated companies</w:t>
      </w:r>
    </w:p>
    <w:p w:rsidR="00821D74" w:rsidRDefault="00821D74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D2555" w:rsidRPr="00AD2555">
        <w:rPr>
          <w:rFonts w:ascii="Arial" w:hAnsi="Arial" w:cs="Arial"/>
          <w:sz w:val="20"/>
          <w:szCs w:val="20"/>
        </w:rPr>
        <w:t xml:space="preserve">Code 51 "Current corporate income tax expense" </w:t>
      </w:r>
    </w:p>
    <w:p w:rsidR="00821D74" w:rsidRDefault="00AD2555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555">
        <w:rPr>
          <w:rFonts w:ascii="Arial" w:hAnsi="Arial" w:cs="Arial"/>
          <w:sz w:val="20"/>
          <w:szCs w:val="20"/>
        </w:rPr>
        <w:t>Before audit</w:t>
      </w:r>
      <w:r w:rsidR="00821D74">
        <w:rPr>
          <w:rFonts w:ascii="Arial" w:hAnsi="Arial" w:cs="Arial"/>
          <w:sz w:val="20"/>
          <w:szCs w:val="20"/>
        </w:rPr>
        <w:t>ing</w:t>
      </w:r>
      <w:r w:rsidRPr="00AD2555">
        <w:rPr>
          <w:rFonts w:ascii="Arial" w:hAnsi="Arial" w:cs="Arial"/>
          <w:sz w:val="20"/>
          <w:szCs w:val="20"/>
        </w:rPr>
        <w:t xml:space="preserve">: </w:t>
      </w:r>
      <w:r w:rsidR="00821D74" w:rsidRPr="00AD2555">
        <w:rPr>
          <w:rFonts w:ascii="Arial" w:hAnsi="Arial" w:cs="Arial"/>
          <w:sz w:val="20"/>
          <w:szCs w:val="20"/>
        </w:rPr>
        <w:t xml:space="preserve">VND </w:t>
      </w:r>
      <w:r w:rsidRPr="00AD2555">
        <w:rPr>
          <w:rFonts w:ascii="Arial" w:hAnsi="Arial" w:cs="Arial"/>
          <w:sz w:val="20"/>
          <w:szCs w:val="20"/>
        </w:rPr>
        <w:t>5</w:t>
      </w:r>
      <w:r w:rsidR="00821D74">
        <w:rPr>
          <w:rFonts w:ascii="Arial" w:hAnsi="Arial" w:cs="Arial"/>
          <w:sz w:val="20"/>
          <w:szCs w:val="20"/>
        </w:rPr>
        <w:t>,</w:t>
      </w:r>
      <w:r w:rsidRPr="00AD2555">
        <w:rPr>
          <w:rFonts w:ascii="Arial" w:hAnsi="Arial" w:cs="Arial"/>
          <w:sz w:val="20"/>
          <w:szCs w:val="20"/>
        </w:rPr>
        <w:t>140</w:t>
      </w:r>
      <w:r w:rsidR="00821D74">
        <w:rPr>
          <w:rFonts w:ascii="Arial" w:hAnsi="Arial" w:cs="Arial"/>
          <w:sz w:val="20"/>
          <w:szCs w:val="20"/>
        </w:rPr>
        <w:t>,</w:t>
      </w:r>
      <w:r w:rsidRPr="00AD2555">
        <w:rPr>
          <w:rFonts w:ascii="Arial" w:hAnsi="Arial" w:cs="Arial"/>
          <w:sz w:val="20"/>
          <w:szCs w:val="20"/>
        </w:rPr>
        <w:t>678</w:t>
      </w:r>
      <w:r w:rsidR="00821D74">
        <w:rPr>
          <w:rFonts w:ascii="Arial" w:hAnsi="Arial" w:cs="Arial"/>
          <w:sz w:val="20"/>
          <w:szCs w:val="20"/>
        </w:rPr>
        <w:t>,</w:t>
      </w:r>
      <w:r w:rsidRPr="00AD2555">
        <w:rPr>
          <w:rFonts w:ascii="Arial" w:hAnsi="Arial" w:cs="Arial"/>
          <w:sz w:val="20"/>
          <w:szCs w:val="20"/>
        </w:rPr>
        <w:t xml:space="preserve">917 </w:t>
      </w:r>
    </w:p>
    <w:p w:rsidR="00821D74" w:rsidRDefault="00821D74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auditing</w:t>
      </w:r>
      <w:r w:rsidR="00AD2555" w:rsidRPr="00AD2555">
        <w:rPr>
          <w:rFonts w:ascii="Arial" w:hAnsi="Arial" w:cs="Arial"/>
          <w:sz w:val="20"/>
          <w:szCs w:val="20"/>
        </w:rPr>
        <w:t xml:space="preserve">: </w:t>
      </w:r>
      <w:r w:rsidRPr="00AD2555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6,509,</w:t>
      </w:r>
      <w:r w:rsidR="00AD2555" w:rsidRPr="00AD2555">
        <w:rPr>
          <w:rFonts w:ascii="Arial" w:hAnsi="Arial" w:cs="Arial"/>
          <w:sz w:val="20"/>
          <w:szCs w:val="20"/>
        </w:rPr>
        <w:t>292</w:t>
      </w:r>
      <w:r>
        <w:rPr>
          <w:rFonts w:ascii="Arial" w:hAnsi="Arial" w:cs="Arial"/>
          <w:sz w:val="20"/>
          <w:szCs w:val="20"/>
        </w:rPr>
        <w:t>,</w:t>
      </w:r>
      <w:r w:rsidR="00AD2555" w:rsidRPr="00AD2555">
        <w:rPr>
          <w:rFonts w:ascii="Arial" w:hAnsi="Arial" w:cs="Arial"/>
          <w:sz w:val="20"/>
          <w:szCs w:val="20"/>
        </w:rPr>
        <w:t xml:space="preserve">635 </w:t>
      </w:r>
    </w:p>
    <w:p w:rsidR="00821D74" w:rsidRDefault="00AD2555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555">
        <w:rPr>
          <w:rFonts w:ascii="Arial" w:hAnsi="Arial" w:cs="Arial"/>
          <w:sz w:val="20"/>
          <w:szCs w:val="20"/>
        </w:rPr>
        <w:t xml:space="preserve">Reason for </w:t>
      </w:r>
      <w:r w:rsidR="00821D74">
        <w:rPr>
          <w:rFonts w:ascii="Arial" w:hAnsi="Arial" w:cs="Arial"/>
          <w:sz w:val="20"/>
          <w:szCs w:val="20"/>
        </w:rPr>
        <w:t xml:space="preserve">the change: Increase of </w:t>
      </w:r>
      <w:r w:rsidR="00821D74" w:rsidRPr="00AD2555">
        <w:rPr>
          <w:rFonts w:ascii="Arial" w:hAnsi="Arial" w:cs="Arial"/>
          <w:sz w:val="20"/>
          <w:szCs w:val="20"/>
        </w:rPr>
        <w:t>VND 1</w:t>
      </w:r>
      <w:r w:rsidR="00821D74">
        <w:rPr>
          <w:rFonts w:ascii="Arial" w:hAnsi="Arial" w:cs="Arial"/>
          <w:sz w:val="20"/>
          <w:szCs w:val="20"/>
        </w:rPr>
        <w:t>,</w:t>
      </w:r>
      <w:r w:rsidR="00821D74" w:rsidRPr="00AD2555">
        <w:rPr>
          <w:rFonts w:ascii="Arial" w:hAnsi="Arial" w:cs="Arial"/>
          <w:sz w:val="20"/>
          <w:szCs w:val="20"/>
        </w:rPr>
        <w:t>368</w:t>
      </w:r>
      <w:r w:rsidR="00821D74">
        <w:rPr>
          <w:rFonts w:ascii="Arial" w:hAnsi="Arial" w:cs="Arial"/>
          <w:sz w:val="20"/>
          <w:szCs w:val="20"/>
        </w:rPr>
        <w:t>,613,</w:t>
      </w:r>
      <w:r w:rsidR="00821D74" w:rsidRPr="00AD2555">
        <w:rPr>
          <w:rFonts w:ascii="Arial" w:hAnsi="Arial" w:cs="Arial"/>
          <w:sz w:val="20"/>
          <w:szCs w:val="20"/>
        </w:rPr>
        <w:t>718</w:t>
      </w:r>
      <w:r w:rsidR="00821D74">
        <w:rPr>
          <w:rFonts w:ascii="Arial" w:hAnsi="Arial" w:cs="Arial"/>
          <w:sz w:val="20"/>
          <w:szCs w:val="20"/>
        </w:rPr>
        <w:t xml:space="preserve"> in</w:t>
      </w:r>
      <w:r w:rsidR="00821D74" w:rsidRPr="00AD2555">
        <w:rPr>
          <w:rFonts w:ascii="Arial" w:hAnsi="Arial" w:cs="Arial"/>
          <w:sz w:val="20"/>
          <w:szCs w:val="20"/>
        </w:rPr>
        <w:t xml:space="preserve"> </w:t>
      </w:r>
      <w:r w:rsidRPr="00AD2555">
        <w:rPr>
          <w:rFonts w:ascii="Arial" w:hAnsi="Arial" w:cs="Arial"/>
          <w:sz w:val="20"/>
          <w:szCs w:val="20"/>
        </w:rPr>
        <w:t xml:space="preserve">corporate income tax </w:t>
      </w:r>
      <w:r w:rsidR="00821D74">
        <w:rPr>
          <w:rFonts w:ascii="Arial" w:hAnsi="Arial" w:cs="Arial"/>
          <w:sz w:val="20"/>
          <w:szCs w:val="20"/>
        </w:rPr>
        <w:t>due to</w:t>
      </w:r>
      <w:r w:rsidRPr="00AD2555">
        <w:rPr>
          <w:rFonts w:ascii="Arial" w:hAnsi="Arial" w:cs="Arial"/>
          <w:sz w:val="20"/>
          <w:szCs w:val="20"/>
        </w:rPr>
        <w:t xml:space="preserve"> calculation of additional CIT payable due to the ap</w:t>
      </w:r>
      <w:r w:rsidR="00821D74">
        <w:rPr>
          <w:rFonts w:ascii="Arial" w:hAnsi="Arial" w:cs="Arial"/>
          <w:sz w:val="20"/>
          <w:szCs w:val="20"/>
        </w:rPr>
        <w:t>plication of Decree No. 20/2017/ND-</w:t>
      </w:r>
      <w:r w:rsidRPr="00AD2555">
        <w:rPr>
          <w:rFonts w:ascii="Arial" w:hAnsi="Arial" w:cs="Arial"/>
          <w:sz w:val="20"/>
          <w:szCs w:val="20"/>
        </w:rPr>
        <w:t xml:space="preserve">CP </w:t>
      </w:r>
    </w:p>
    <w:p w:rsidR="00821D74" w:rsidRDefault="00821D74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D2555" w:rsidRPr="00AD2555">
        <w:rPr>
          <w:rFonts w:ascii="Arial" w:hAnsi="Arial" w:cs="Arial"/>
          <w:sz w:val="20"/>
          <w:szCs w:val="20"/>
        </w:rPr>
        <w:t>Code 61 “Profit after tax</w:t>
      </w:r>
      <w:r>
        <w:rPr>
          <w:rFonts w:ascii="Arial" w:hAnsi="Arial" w:cs="Arial"/>
          <w:sz w:val="20"/>
          <w:szCs w:val="20"/>
        </w:rPr>
        <w:t>”</w:t>
      </w:r>
      <w:r w:rsidR="00AD2555" w:rsidRPr="00AD2555">
        <w:rPr>
          <w:rFonts w:ascii="Arial" w:hAnsi="Arial" w:cs="Arial"/>
          <w:sz w:val="20"/>
          <w:szCs w:val="20"/>
        </w:rPr>
        <w:t xml:space="preserve"> </w:t>
      </w:r>
    </w:p>
    <w:p w:rsidR="00821D74" w:rsidRDefault="00AD2555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555">
        <w:rPr>
          <w:rFonts w:ascii="Arial" w:hAnsi="Arial" w:cs="Arial"/>
          <w:sz w:val="20"/>
          <w:szCs w:val="20"/>
        </w:rPr>
        <w:t xml:space="preserve">Before auditing: </w:t>
      </w:r>
      <w:r w:rsidR="00821D74">
        <w:rPr>
          <w:rFonts w:ascii="Arial" w:hAnsi="Arial" w:cs="Arial"/>
          <w:sz w:val="20"/>
          <w:szCs w:val="20"/>
        </w:rPr>
        <w:t xml:space="preserve">VND 5,474,286,663 </w:t>
      </w:r>
    </w:p>
    <w:p w:rsidR="00821D74" w:rsidRDefault="00AD2555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555">
        <w:rPr>
          <w:rFonts w:ascii="Arial" w:hAnsi="Arial" w:cs="Arial"/>
          <w:sz w:val="20"/>
          <w:szCs w:val="20"/>
        </w:rPr>
        <w:t xml:space="preserve">After auditing: </w:t>
      </w:r>
      <w:r w:rsidR="00821D74" w:rsidRPr="00AD2555">
        <w:rPr>
          <w:rFonts w:ascii="Arial" w:hAnsi="Arial" w:cs="Arial"/>
          <w:sz w:val="20"/>
          <w:szCs w:val="20"/>
        </w:rPr>
        <w:t xml:space="preserve">VND </w:t>
      </w:r>
      <w:r w:rsidRPr="00AD2555">
        <w:rPr>
          <w:rFonts w:ascii="Arial" w:hAnsi="Arial" w:cs="Arial"/>
          <w:sz w:val="20"/>
          <w:szCs w:val="20"/>
        </w:rPr>
        <w:t>4</w:t>
      </w:r>
      <w:r w:rsidR="00821D74">
        <w:rPr>
          <w:rFonts w:ascii="Arial" w:hAnsi="Arial" w:cs="Arial"/>
          <w:sz w:val="20"/>
          <w:szCs w:val="20"/>
        </w:rPr>
        <w:t>,</w:t>
      </w:r>
      <w:r w:rsidRPr="00AD2555">
        <w:rPr>
          <w:rFonts w:ascii="Arial" w:hAnsi="Arial" w:cs="Arial"/>
          <w:sz w:val="20"/>
          <w:szCs w:val="20"/>
        </w:rPr>
        <w:t>105</w:t>
      </w:r>
      <w:r w:rsidR="00821D74">
        <w:rPr>
          <w:rFonts w:ascii="Arial" w:hAnsi="Arial" w:cs="Arial"/>
          <w:sz w:val="20"/>
          <w:szCs w:val="20"/>
        </w:rPr>
        <w:t>,</w:t>
      </w:r>
      <w:r w:rsidRPr="00AD2555">
        <w:rPr>
          <w:rFonts w:ascii="Arial" w:hAnsi="Arial" w:cs="Arial"/>
          <w:sz w:val="20"/>
          <w:szCs w:val="20"/>
        </w:rPr>
        <w:t>672</w:t>
      </w:r>
      <w:r w:rsidR="00821D74">
        <w:rPr>
          <w:rFonts w:ascii="Arial" w:hAnsi="Arial" w:cs="Arial"/>
          <w:sz w:val="20"/>
          <w:szCs w:val="20"/>
        </w:rPr>
        <w:t>,</w:t>
      </w:r>
      <w:r w:rsidRPr="00AD2555">
        <w:rPr>
          <w:rFonts w:ascii="Arial" w:hAnsi="Arial" w:cs="Arial"/>
          <w:sz w:val="20"/>
          <w:szCs w:val="20"/>
        </w:rPr>
        <w:t xml:space="preserve">945 </w:t>
      </w:r>
    </w:p>
    <w:p w:rsidR="00AD2555" w:rsidRDefault="00AD2555" w:rsidP="00821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555">
        <w:rPr>
          <w:rFonts w:ascii="Arial" w:hAnsi="Arial" w:cs="Arial"/>
          <w:sz w:val="20"/>
          <w:szCs w:val="20"/>
        </w:rPr>
        <w:t xml:space="preserve">Reason for </w:t>
      </w:r>
      <w:r w:rsidR="00821D74">
        <w:rPr>
          <w:rFonts w:ascii="Arial" w:hAnsi="Arial" w:cs="Arial"/>
          <w:sz w:val="20"/>
          <w:szCs w:val="20"/>
        </w:rPr>
        <w:t xml:space="preserve">the </w:t>
      </w:r>
      <w:r w:rsidRPr="00AD2555">
        <w:rPr>
          <w:rFonts w:ascii="Arial" w:hAnsi="Arial" w:cs="Arial"/>
          <w:sz w:val="20"/>
          <w:szCs w:val="20"/>
        </w:rPr>
        <w:t>change: Decrease in corporate income tax due to increase in code 2</w:t>
      </w:r>
      <w:r w:rsidR="00821D74">
        <w:rPr>
          <w:rFonts w:ascii="Arial" w:hAnsi="Arial" w:cs="Arial"/>
          <w:sz w:val="20"/>
          <w:szCs w:val="20"/>
        </w:rPr>
        <w:t>4 and increase in code 51 above</w:t>
      </w:r>
      <w:r w:rsidR="00B732C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AD2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654BA"/>
    <w:rsid w:val="00182183"/>
    <w:rsid w:val="001B5A4B"/>
    <w:rsid w:val="0026711C"/>
    <w:rsid w:val="00303E63"/>
    <w:rsid w:val="00330005"/>
    <w:rsid w:val="003A771E"/>
    <w:rsid w:val="00467BC0"/>
    <w:rsid w:val="00496733"/>
    <w:rsid w:val="005B0276"/>
    <w:rsid w:val="005E7D00"/>
    <w:rsid w:val="006E13A2"/>
    <w:rsid w:val="00701F46"/>
    <w:rsid w:val="007028B7"/>
    <w:rsid w:val="00745D9A"/>
    <w:rsid w:val="008078B6"/>
    <w:rsid w:val="00821D74"/>
    <w:rsid w:val="0088081B"/>
    <w:rsid w:val="00887C3A"/>
    <w:rsid w:val="00A62855"/>
    <w:rsid w:val="00A81EB3"/>
    <w:rsid w:val="00AA01BA"/>
    <w:rsid w:val="00AD2555"/>
    <w:rsid w:val="00AF67BE"/>
    <w:rsid w:val="00B732C8"/>
    <w:rsid w:val="00C72FFB"/>
    <w:rsid w:val="00CA6F06"/>
    <w:rsid w:val="00DC7CDE"/>
    <w:rsid w:val="00E36A48"/>
    <w:rsid w:val="00F02E19"/>
    <w:rsid w:val="00F163FC"/>
    <w:rsid w:val="00F655B9"/>
    <w:rsid w:val="00F85153"/>
    <w:rsid w:val="00F967CB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09D6"/>
  <w15:docId w15:val="{261AAD37-11B3-480F-A8EA-FA164FB6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Van Anh</cp:lastModifiedBy>
  <cp:revision>39</cp:revision>
  <dcterms:created xsi:type="dcterms:W3CDTF">2019-10-16T10:03:00Z</dcterms:created>
  <dcterms:modified xsi:type="dcterms:W3CDTF">2020-03-23T07:04:00Z</dcterms:modified>
</cp:coreProperties>
</file>